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277510" w14:textId="77777777" w:rsidR="00786F1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ゴシック" w:eastAsia="ＭＳ ゴシック" w:hAnsi="ＭＳ ゴシック" w:cs="ＭＳ ゴシック"/>
          <w:color w:val="000000"/>
          <w:sz w:val="22"/>
          <w:szCs w:val="22"/>
        </w:rPr>
        <w:t>様式第４号</w:t>
      </w:r>
    </w:p>
    <w:p w14:paraId="52C2AE5E" w14:textId="77777777" w:rsidR="00786F12" w:rsidRDefault="00786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11A837E6" w14:textId="77777777" w:rsidR="00786F1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ＭＳ ゴシック" w:eastAsia="ＭＳ ゴシック" w:hAnsi="ＭＳ ゴシック" w:cs="ＭＳ ゴシック"/>
          <w:color w:val="000000"/>
          <w:sz w:val="28"/>
          <w:szCs w:val="28"/>
        </w:rPr>
      </w:pPr>
      <w:r>
        <w:rPr>
          <w:rFonts w:ascii="ＭＳ ゴシック" w:eastAsia="ＭＳ ゴシック" w:hAnsi="ＭＳ ゴシック" w:cs="ＭＳ ゴシック"/>
          <w:b/>
          <w:bCs/>
          <w:color w:val="000000"/>
          <w:sz w:val="28"/>
          <w:szCs w:val="28"/>
        </w:rPr>
        <w:t>質　疑　書</w:t>
      </w:r>
    </w:p>
    <w:p w14:paraId="7D752DAB" w14:textId="77777777" w:rsidR="00786F12" w:rsidRDefault="00786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</w:p>
    <w:p w14:paraId="13660564" w14:textId="77777777" w:rsidR="00786F1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令和　　年　　月　　日　</w:t>
      </w:r>
    </w:p>
    <w:p w14:paraId="4BE98201" w14:textId="77777777" w:rsidR="00786F1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那須塩原市長　渡辺　美知太郎　様</w:t>
      </w:r>
    </w:p>
    <w:p w14:paraId="582D2E70" w14:textId="77777777" w:rsidR="00786F12" w:rsidRDefault="00786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44EB8F6C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所在地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　　　</w:t>
      </w:r>
    </w:p>
    <w:p w14:paraId="1BEA061E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商号又は名称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</w:t>
      </w:r>
    </w:p>
    <w:p w14:paraId="7BF9653E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代表者職及び氏名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</w:t>
      </w:r>
    </w:p>
    <w:p w14:paraId="29ADEC24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    （連　絡　先）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</w:t>
      </w:r>
    </w:p>
    <w:p w14:paraId="1048FB38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 w:hint="eastAsia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担当部署名：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</w:t>
      </w:r>
    </w:p>
    <w:p w14:paraId="5ADA5A86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担当者名：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05CFB5F4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電　　話：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0C83FB01" w14:textId="77777777" w:rsidR="007F7570" w:rsidRDefault="007F7570" w:rsidP="007F7570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E-mail</w:t>
      </w:r>
      <w:r>
        <w:rPr>
          <w:rFonts w:ascii="ＭＳ 明朝" w:eastAsia="ＭＳ 明朝" w:hAnsi="ＭＳ 明朝" w:cs="ＭＳ 明朝"/>
          <w:u w:val="single"/>
        </w:rPr>
        <w:t xml:space="preserve">　</w:t>
      </w:r>
      <w:r>
        <w:rPr>
          <w:rFonts w:ascii="ＭＳ 明朝" w:eastAsia="ＭＳ 明朝" w:hAnsi="ＭＳ 明朝" w:cs="ＭＳ 明朝"/>
          <w:color w:val="000000"/>
          <w:u w:val="single"/>
        </w:rPr>
        <w:t>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577E89B4" w14:textId="77777777" w:rsidR="00786F12" w:rsidRDefault="00786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2C75A771" w14:textId="77777777" w:rsidR="00786F1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</w:rPr>
        <w:t>那須塩原市人流データ取得・分析システム調達業務</w:t>
      </w:r>
      <w:r>
        <w:rPr>
          <w:rFonts w:ascii="ＭＳ 明朝" w:eastAsia="ＭＳ 明朝" w:hAnsi="ＭＳ 明朝" w:cs="ＭＳ 明朝"/>
          <w:color w:val="000000"/>
        </w:rPr>
        <w:t>公募型プロポーザルについて、次のとおり質問します。</w:t>
      </w:r>
    </w:p>
    <w:tbl>
      <w:tblPr>
        <w:tblStyle w:val="af1"/>
        <w:tblW w:w="963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5953"/>
      </w:tblGrid>
      <w:tr w:rsidR="00786F12" w14:paraId="6D8BE5E9" w14:textId="77777777">
        <w:tc>
          <w:tcPr>
            <w:tcW w:w="3686" w:type="dxa"/>
          </w:tcPr>
          <w:p w14:paraId="38A566DA" w14:textId="77777777" w:rsidR="00786F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ＭＳ 明朝" w:eastAsia="ＭＳ 明朝" w:hAnsi="ＭＳ 明朝" w:cs="ＭＳ 明朝"/>
                <w:color w:val="000000"/>
              </w:rPr>
            </w:pPr>
            <w:r>
              <w:rPr>
                <w:rFonts w:ascii="ＭＳ 明朝" w:eastAsia="ＭＳ 明朝" w:hAnsi="ＭＳ 明朝" w:cs="ＭＳ 明朝"/>
                <w:color w:val="000000"/>
              </w:rPr>
              <w:t>実施要領、仕様書等の該当箇所</w:t>
            </w:r>
          </w:p>
        </w:tc>
        <w:tc>
          <w:tcPr>
            <w:tcW w:w="5953" w:type="dxa"/>
            <w:vAlign w:val="center"/>
          </w:tcPr>
          <w:p w14:paraId="3C679A01" w14:textId="77777777" w:rsidR="00786F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ＭＳ 明朝" w:eastAsia="ＭＳ 明朝" w:hAnsi="ＭＳ 明朝" w:cs="ＭＳ 明朝"/>
                <w:color w:val="000000"/>
              </w:rPr>
            </w:pPr>
            <w:r>
              <w:rPr>
                <w:rFonts w:ascii="ＭＳ 明朝" w:eastAsia="ＭＳ 明朝" w:hAnsi="ＭＳ 明朝" w:cs="ＭＳ 明朝"/>
                <w:color w:val="000000"/>
              </w:rPr>
              <w:t>質　疑　事　項</w:t>
            </w:r>
          </w:p>
        </w:tc>
      </w:tr>
      <w:tr w:rsidR="00786F12" w14:paraId="431FF51B" w14:textId="77777777">
        <w:trPr>
          <w:trHeight w:val="923"/>
        </w:trPr>
        <w:tc>
          <w:tcPr>
            <w:tcW w:w="3686" w:type="dxa"/>
          </w:tcPr>
          <w:p w14:paraId="2B001BC6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3E3645C9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0C4284BC" w14:textId="77777777">
        <w:trPr>
          <w:trHeight w:val="923"/>
        </w:trPr>
        <w:tc>
          <w:tcPr>
            <w:tcW w:w="3686" w:type="dxa"/>
          </w:tcPr>
          <w:p w14:paraId="3C0AD26B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063722E6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03CED406" w14:textId="77777777">
        <w:trPr>
          <w:trHeight w:val="923"/>
        </w:trPr>
        <w:tc>
          <w:tcPr>
            <w:tcW w:w="3686" w:type="dxa"/>
          </w:tcPr>
          <w:p w14:paraId="6EEAD618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42244098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7E89D59C" w14:textId="77777777">
        <w:trPr>
          <w:trHeight w:val="923"/>
        </w:trPr>
        <w:tc>
          <w:tcPr>
            <w:tcW w:w="3686" w:type="dxa"/>
          </w:tcPr>
          <w:p w14:paraId="30A8A4A0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50C05BAD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5A9677B4" w14:textId="77777777">
        <w:trPr>
          <w:trHeight w:val="923"/>
        </w:trPr>
        <w:tc>
          <w:tcPr>
            <w:tcW w:w="3686" w:type="dxa"/>
          </w:tcPr>
          <w:p w14:paraId="08D4B2BE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62D9DA3E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54E3FDA6" w14:textId="77777777">
        <w:trPr>
          <w:trHeight w:val="923"/>
        </w:trPr>
        <w:tc>
          <w:tcPr>
            <w:tcW w:w="3686" w:type="dxa"/>
          </w:tcPr>
          <w:p w14:paraId="597B25E8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646A163D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  <w:tr w:rsidR="00786F12" w14:paraId="18100C10" w14:textId="77777777">
        <w:trPr>
          <w:trHeight w:val="923"/>
        </w:trPr>
        <w:tc>
          <w:tcPr>
            <w:tcW w:w="3686" w:type="dxa"/>
          </w:tcPr>
          <w:p w14:paraId="49869AD4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  <w:tc>
          <w:tcPr>
            <w:tcW w:w="5953" w:type="dxa"/>
          </w:tcPr>
          <w:p w14:paraId="4BEE8278" w14:textId="77777777" w:rsidR="00786F12" w:rsidRDefault="00786F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</w:tbl>
    <w:p w14:paraId="3AAB8CD1" w14:textId="77777777" w:rsidR="00786F12" w:rsidRDefault="00786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sectPr w:rsidR="00786F12">
      <w:pgSz w:w="11906" w:h="16838"/>
      <w:pgMar w:top="1247" w:right="1134" w:bottom="1134" w:left="1134" w:header="851" w:footer="992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4459D6DC-1055-4851-948B-5CB83F872A73}"/>
    <w:embedBold r:id="rId2" w:fontKey="{20F837FF-D799-437B-B263-18A36065B4D3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3" w:fontKey="{9D30C49A-7F9A-40F7-9F01-F5E7AD47E14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727EDCC-3E31-4CB2-B63F-00C6C93D6EE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4BBE062-DF3E-451D-A640-D9640B48B69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bordersDoNotSurroundHeader/>
  <w:bordersDoNotSurroundFooter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F12"/>
    <w:rsid w:val="00786F12"/>
    <w:rsid w:val="007F7570"/>
    <w:rsid w:val="00A96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207FFFA"/>
  <w15:docId w15:val="{9ACEAD1B-1AB1-45B4-BCA2-972232F65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4"/>
      <w:szCs w:val="24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te Heading"/>
    <w:basedOn w:val="a"/>
    <w:next w:val="a"/>
    <w:pPr>
      <w:jc w:val="center"/>
    </w:pPr>
  </w:style>
  <w:style w:type="table" w:styleId="a5">
    <w:name w:val="Table Grid"/>
    <w:basedOn w:val="a1"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losing"/>
    <w:basedOn w:val="a"/>
    <w:pPr>
      <w:jc w:val="right"/>
    </w:pPr>
  </w:style>
  <w:style w:type="paragraph" w:styleId="a7">
    <w:name w:val="footnote text"/>
    <w:basedOn w:val="a"/>
    <w:pPr>
      <w:jc w:val="left"/>
    </w:pPr>
  </w:style>
  <w:style w:type="character" w:styleId="a8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character" w:styleId="a9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header"/>
    <w:basedOn w:val="a"/>
    <w:pPr>
      <w:tabs>
        <w:tab w:val="center" w:pos="4252"/>
        <w:tab w:val="right" w:pos="8504"/>
      </w:tabs>
    </w:pPr>
  </w:style>
  <w:style w:type="paragraph" w:styleId="ab">
    <w:name w:val="footer"/>
    <w:basedOn w:val="a"/>
    <w:pPr>
      <w:tabs>
        <w:tab w:val="center" w:pos="4252"/>
        <w:tab w:val="right" w:pos="8504"/>
      </w:tabs>
    </w:pPr>
  </w:style>
  <w:style w:type="character" w:styleId="ac">
    <w:name w:val="page number"/>
    <w:basedOn w:val="a0"/>
    <w:rPr>
      <w:w w:val="100"/>
      <w:position w:val="-1"/>
      <w:effect w:val="none"/>
      <w:vertAlign w:val="baseline"/>
      <w:cs w:val="0"/>
      <w:em w:val="none"/>
    </w:rPr>
  </w:style>
  <w:style w:type="paragraph" w:styleId="ad">
    <w:name w:val="Balloon Text"/>
    <w:basedOn w:val="a"/>
    <w:rPr>
      <w:rFonts w:ascii="Arial" w:eastAsia="ＭＳ ゴシック" w:hAnsi="Arial" w:cs="Times New Roman"/>
      <w:sz w:val="18"/>
      <w:szCs w:val="18"/>
    </w:rPr>
  </w:style>
  <w:style w:type="character" w:customStyle="1" w:styleId="ae">
    <w:name w:val="吹き出し (文字)"/>
    <w:rPr>
      <w:rFonts w:ascii="Arial" w:eastAsia="ＭＳ ゴシック" w:hAnsi="Arial" w:cs="Times New Roman"/>
      <w:w w:val="100"/>
      <w:kern w:val="2"/>
      <w:position w:val="-1"/>
      <w:sz w:val="18"/>
      <w:szCs w:val="18"/>
      <w:effect w:val="none"/>
      <w:vertAlign w:val="baseline"/>
      <w:cs w:val="0"/>
      <w:em w:val="none"/>
    </w:r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/s6NA30VmNcfu0YhF0YZA3OO6Q==">CgMxLjA4AHIhMWQwbjZ4SXZPd2VQNFlFSzQ5Wkh3RVBQQVh1YVQ0SE9m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</Words>
  <Characters>280</Characters>
  <Application>Microsoft Office Word</Application>
  <DocSecurity>0</DocSecurity>
  <Lines>2</Lines>
  <Paragraphs>1</Paragraphs>
  <ScaleCrop>false</ScaleCrop>
  <Company>nasushiobarashi</Company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那須塩原市</dc:creator>
  <cp:lastModifiedBy>鈴木 直人</cp:lastModifiedBy>
  <cp:revision>2</cp:revision>
  <dcterms:created xsi:type="dcterms:W3CDTF">2021-03-14T12:34:00Z</dcterms:created>
  <dcterms:modified xsi:type="dcterms:W3CDTF">2026-02-17T12:11:00Z</dcterms:modified>
</cp:coreProperties>
</file>